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00" w:rsidRDefault="00E00200" w:rsidP="00117EC7">
      <w:pPr>
        <w:jc w:val="right"/>
        <w:rPr>
          <w:b/>
          <w:sz w:val="32"/>
          <w:szCs w:val="32"/>
          <w:lang w:val="bg-BG"/>
        </w:rPr>
      </w:pPr>
      <w:proofErr w:type="spellStart"/>
      <w:r>
        <w:t>Приложение</w:t>
      </w:r>
      <w:proofErr w:type="spellEnd"/>
      <w:r>
        <w:t xml:space="preserve"> № </w:t>
      </w:r>
      <w:r w:rsidR="001E7ECE">
        <w:rPr>
          <w:lang w:val="bg-BG"/>
        </w:rPr>
        <w:t>16</w:t>
      </w:r>
      <w:r>
        <w:rPr>
          <w:lang w:val="bg-BG"/>
        </w:rPr>
        <w:t xml:space="preserve"> </w:t>
      </w:r>
      <w:r>
        <w:t xml:space="preserve"> </w:t>
      </w:r>
    </w:p>
    <w:p w:rsidR="00117EC7" w:rsidRDefault="00117EC7" w:rsidP="00E00200">
      <w:pPr>
        <w:spacing w:line="276" w:lineRule="auto"/>
        <w:jc w:val="center"/>
        <w:outlineLvl w:val="0"/>
        <w:rPr>
          <w:b/>
        </w:rPr>
      </w:pPr>
    </w:p>
    <w:p w:rsidR="00E00200" w:rsidRPr="00FD1F6A" w:rsidRDefault="00E00200" w:rsidP="00E00200">
      <w:pPr>
        <w:spacing w:line="276" w:lineRule="auto"/>
        <w:jc w:val="center"/>
        <w:outlineLvl w:val="0"/>
        <w:rPr>
          <w:b/>
          <w:lang w:val="bg-BG"/>
        </w:rPr>
      </w:pPr>
      <w:bookmarkStart w:id="0" w:name="_GoBack"/>
      <w:bookmarkEnd w:id="0"/>
      <w:r w:rsidRPr="00FD1F6A">
        <w:rPr>
          <w:b/>
        </w:rPr>
        <w:t xml:space="preserve">СПРАВКА ЗА СЪЩЕСТВУВАЩИЯ И НАЕТ ПЕРСОНАЛ </w:t>
      </w:r>
    </w:p>
    <w:p w:rsidR="00E00200" w:rsidRPr="00FD1F6A" w:rsidRDefault="00E00200" w:rsidP="00E00200">
      <w:pPr>
        <w:spacing w:line="276" w:lineRule="auto"/>
        <w:jc w:val="center"/>
        <w:outlineLvl w:val="0"/>
        <w:rPr>
          <w:b/>
        </w:rPr>
      </w:pPr>
      <w:r w:rsidRPr="00FD1F6A">
        <w:rPr>
          <w:b/>
        </w:rPr>
        <w:t>КЪМ КРАЯ НА ПРЕДХОДНАТА СПРЯМО КАНДИДАТСТВАНЕТО КАЛЕНДАРНА ГОДИНА</w:t>
      </w:r>
    </w:p>
    <w:p w:rsidR="00E00200" w:rsidRPr="00FD1F6A" w:rsidRDefault="0068497A" w:rsidP="00FD1F6A">
      <w:pPr>
        <w:jc w:val="center"/>
        <w:outlineLvl w:val="0"/>
        <w:rPr>
          <w:b/>
          <w:i/>
        </w:rPr>
      </w:pPr>
      <w:r w:rsidRPr="00FD1F6A">
        <w:rPr>
          <w:i/>
          <w:lang w:val="ru-RU"/>
        </w:rPr>
        <w:t>(</w:t>
      </w:r>
      <w:proofErr w:type="spellStart"/>
      <w:r w:rsidRPr="00FD1F6A">
        <w:rPr>
          <w:i/>
          <w:lang w:val="ru-RU"/>
        </w:rPr>
        <w:t>Декларацията</w:t>
      </w:r>
      <w:proofErr w:type="spellEnd"/>
      <w:r w:rsidRPr="00FD1F6A">
        <w:rPr>
          <w:i/>
          <w:lang w:val="ru-RU"/>
        </w:rPr>
        <w:t xml:space="preserve"> се </w:t>
      </w:r>
      <w:proofErr w:type="spellStart"/>
      <w:r w:rsidRPr="00FD1F6A">
        <w:rPr>
          <w:i/>
          <w:lang w:val="ru-RU"/>
        </w:rPr>
        <w:t>попълва</w:t>
      </w:r>
      <w:proofErr w:type="spellEnd"/>
      <w:r w:rsidRPr="00FD1F6A">
        <w:rPr>
          <w:i/>
          <w:lang w:val="ru-RU"/>
        </w:rPr>
        <w:t xml:space="preserve">, в случай че </w:t>
      </w:r>
      <w:proofErr w:type="spellStart"/>
      <w:r w:rsidRPr="00FD1F6A">
        <w:rPr>
          <w:i/>
          <w:lang w:val="ru-RU"/>
        </w:rPr>
        <w:t>кандидатът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заявява</w:t>
      </w:r>
      <w:proofErr w:type="spellEnd"/>
      <w:r w:rsidRPr="00FD1F6A">
        <w:rPr>
          <w:i/>
          <w:lang w:val="ru-RU"/>
        </w:rPr>
        <w:t xml:space="preserve"> приоритет</w:t>
      </w:r>
      <w:r w:rsidR="002D7419">
        <w:rPr>
          <w:i/>
          <w:lang w:val="ru-RU"/>
        </w:rPr>
        <w:t>/</w:t>
      </w:r>
      <w:proofErr w:type="spellStart"/>
      <w:r w:rsidR="002D7419">
        <w:rPr>
          <w:i/>
          <w:lang w:val="ru-RU"/>
        </w:rPr>
        <w:t>присъждане</w:t>
      </w:r>
      <w:proofErr w:type="spellEnd"/>
      <w:r w:rsidR="002D7419">
        <w:rPr>
          <w:i/>
          <w:lang w:val="ru-RU"/>
        </w:rPr>
        <w:t xml:space="preserve"> на точки</w:t>
      </w:r>
      <w:r w:rsidRPr="00FD1F6A">
        <w:rPr>
          <w:i/>
          <w:lang w:val="ru-RU"/>
        </w:rPr>
        <w:t xml:space="preserve"> </w:t>
      </w:r>
      <w:proofErr w:type="gramStart"/>
      <w:r w:rsidRPr="00FD1F6A">
        <w:rPr>
          <w:i/>
          <w:lang w:val="ru-RU"/>
        </w:rPr>
        <w:t>по</w:t>
      </w:r>
      <w:proofErr w:type="gramEnd"/>
      <w:r w:rsidRPr="00FD1F6A">
        <w:rPr>
          <w:i/>
          <w:lang w:val="ru-RU"/>
        </w:rPr>
        <w:t xml:space="preserve"> Критерия </w:t>
      </w:r>
      <w:r w:rsidR="002D7419">
        <w:rPr>
          <w:i/>
          <w:lang w:val="ru-RU"/>
        </w:rPr>
        <w:t xml:space="preserve">за </w:t>
      </w:r>
      <w:proofErr w:type="spellStart"/>
      <w:r w:rsidR="002D7419">
        <w:rPr>
          <w:i/>
          <w:lang w:val="ru-RU"/>
        </w:rPr>
        <w:t>осигуряване</w:t>
      </w:r>
      <w:proofErr w:type="spellEnd"/>
      <w:r w:rsidR="002D7419">
        <w:rPr>
          <w:i/>
          <w:lang w:val="ru-RU"/>
        </w:rPr>
        <w:t xml:space="preserve"> на </w:t>
      </w:r>
      <w:proofErr w:type="spellStart"/>
      <w:r w:rsidR="002D7419">
        <w:rPr>
          <w:i/>
          <w:lang w:val="ru-RU"/>
        </w:rPr>
        <w:t>заетост</w:t>
      </w:r>
      <w:proofErr w:type="spellEnd"/>
      <w:r w:rsidRPr="00FD1F6A">
        <w:rPr>
          <w:i/>
          <w:lang w:val="ru-RU"/>
        </w:rPr>
        <w:t>)</w:t>
      </w:r>
    </w:p>
    <w:p w:rsidR="00E00200" w:rsidRDefault="00E00200" w:rsidP="00E00200">
      <w:pPr>
        <w:spacing w:line="276" w:lineRule="auto"/>
        <w:jc w:val="center"/>
      </w:pP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:rsidR="00E00200" w:rsidRPr="004B0665" w:rsidRDefault="00FD1F6A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 xml:space="preserve"> </w:t>
      </w:r>
      <w:r w:rsidR="00E00200" w:rsidRPr="004B0665">
        <w:rPr>
          <w:color w:val="000000"/>
          <w:vertAlign w:val="superscript"/>
        </w:rPr>
        <w:t>(</w:t>
      </w:r>
      <w:proofErr w:type="spellStart"/>
      <w:proofErr w:type="gramStart"/>
      <w:r w:rsidR="00E00200" w:rsidRPr="004B0665">
        <w:rPr>
          <w:color w:val="000000"/>
          <w:vertAlign w:val="superscript"/>
        </w:rPr>
        <w:t>име</w:t>
      </w:r>
      <w:proofErr w:type="spellEnd"/>
      <w:proofErr w:type="gram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презиме</w:t>
      </w:r>
      <w:proofErr w:type="spell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фамилия</w:t>
      </w:r>
      <w:proofErr w:type="spellEnd"/>
      <w:r w:rsidR="00E00200" w:rsidRPr="004B0665">
        <w:rPr>
          <w:color w:val="000000"/>
          <w:vertAlign w:val="superscript"/>
        </w:rPr>
        <w:t>)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</w:t>
      </w:r>
      <w:r>
        <w:rPr>
          <w:color w:val="000000"/>
        </w:rPr>
        <w:t>....</w:t>
      </w:r>
      <w:r w:rsidRPr="004B0665">
        <w:rPr>
          <w:color w:val="000000"/>
        </w:rPr>
        <w:t>…..</w:t>
      </w:r>
      <w:r>
        <w:rPr>
          <w:color w:val="000000"/>
        </w:rPr>
        <w:t xml:space="preserve"> </w:t>
      </w:r>
      <w:proofErr w:type="spellStart"/>
      <w:proofErr w:type="gramStart"/>
      <w:r w:rsidRPr="004B0665">
        <w:rPr>
          <w:color w:val="000000"/>
        </w:rPr>
        <w:t>издадена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 xml:space="preserve">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 xml:space="preserve">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……………………………………………………..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</w:t>
      </w:r>
      <w:r>
        <w:rPr>
          <w:color w:val="000000"/>
        </w:rPr>
        <w:t xml:space="preserve"> </w:t>
      </w:r>
      <w:r w:rsidRPr="004B0665">
        <w:rPr>
          <w:color w:val="000000"/>
        </w:rPr>
        <w:t>.................................</w:t>
      </w:r>
    </w:p>
    <w:p w:rsidR="00E00200" w:rsidRPr="004B0665" w:rsidRDefault="00E00200" w:rsidP="00E00200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8A2314" w:rsidRDefault="008A2314" w:rsidP="00E00200">
      <w:pPr>
        <w:spacing w:line="276" w:lineRule="auto"/>
        <w:jc w:val="center"/>
        <w:rPr>
          <w:b/>
          <w:lang w:val="bg-BG"/>
        </w:rPr>
      </w:pPr>
    </w:p>
    <w:p w:rsidR="00E00200" w:rsidRDefault="00E00200" w:rsidP="00E00200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E00200" w:rsidRPr="004B0665" w:rsidRDefault="00E00200" w:rsidP="00E00200">
      <w:pPr>
        <w:numPr>
          <w:ilvl w:val="0"/>
          <w:numId w:val="1"/>
        </w:numPr>
        <w:spacing w:line="276" w:lineRule="auto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извършват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:rsidTr="00FD1F6A">
        <w:tc>
          <w:tcPr>
            <w:tcW w:w="8221" w:type="dxa"/>
          </w:tcPr>
          <w:p w:rsidR="00E00200" w:rsidRPr="00FD1F6A" w:rsidRDefault="00E00200" w:rsidP="00150AE7">
            <w:pPr>
              <w:spacing w:line="276" w:lineRule="auto"/>
              <w:jc w:val="both"/>
              <w:rPr>
                <w:i/>
                <w:color w:val="7030A0"/>
                <w:lang w:val="bg-BG"/>
              </w:rPr>
            </w:pPr>
            <w:proofErr w:type="spellStart"/>
            <w:r w:rsidRPr="00877CE8">
              <w:t>Сред</w:t>
            </w:r>
            <w:r>
              <w:t>ен</w:t>
            </w:r>
            <w:proofErr w:type="spellEnd"/>
            <w:r>
              <w:t xml:space="preserve"> </w:t>
            </w:r>
            <w:proofErr w:type="spellStart"/>
            <w:r>
              <w:t>списъчен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брой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на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персонала</w:t>
            </w:r>
            <w:proofErr w:type="spellEnd"/>
            <w:r w:rsidRPr="00877CE8">
              <w:t xml:space="preserve"> в </w:t>
            </w:r>
            <w:proofErr w:type="spellStart"/>
            <w:r w:rsidRPr="00877CE8">
              <w:t>предприятието</w:t>
            </w:r>
            <w:proofErr w:type="spellEnd"/>
            <w:r w:rsidRPr="00877CE8"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предходната</w:t>
            </w:r>
            <w:proofErr w:type="spellEnd"/>
            <w:r>
              <w:t xml:space="preserve"> </w:t>
            </w:r>
            <w:proofErr w:type="spellStart"/>
            <w:r>
              <w:t>календарна</w:t>
            </w:r>
            <w:proofErr w:type="spellEnd"/>
            <w:r>
              <w:t xml:space="preserve"> </w:t>
            </w:r>
            <w:proofErr w:type="spellStart"/>
            <w:r>
              <w:t>година</w:t>
            </w:r>
            <w:proofErr w:type="spellEnd"/>
            <w:r w:rsidRPr="00877CE8">
              <w:t xml:space="preserve">, </w:t>
            </w:r>
            <w:r w:rsidR="00FD1F6A">
              <w:rPr>
                <w:lang w:val="bg-BG"/>
              </w:rPr>
              <w:t xml:space="preserve">или за текущата календарна година </w:t>
            </w:r>
            <w:proofErr w:type="spellStart"/>
            <w:r w:rsidRPr="00877CE8">
              <w:t>преди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датата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на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кандидатстване</w:t>
            </w:r>
            <w:proofErr w:type="spellEnd"/>
            <w:r w:rsidR="00FD1F6A">
              <w:rPr>
                <w:lang w:val="bg-BG"/>
              </w:rPr>
              <w:t xml:space="preserve"> </w:t>
            </w:r>
            <w:r w:rsidR="00FD1F6A" w:rsidRPr="00FD1F6A">
              <w:rPr>
                <w:i/>
                <w:lang w:val="bg-BG"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:rsidTr="00FD1F6A">
        <w:tc>
          <w:tcPr>
            <w:tcW w:w="8221" w:type="dxa"/>
          </w:tcPr>
          <w:p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 w:rsidR="00FD1F6A">
              <w:t>за</w:t>
            </w:r>
            <w:proofErr w:type="spellEnd"/>
            <w:r w:rsidR="00FD1F6A">
              <w:t xml:space="preserve"> </w:t>
            </w:r>
            <w:proofErr w:type="spellStart"/>
            <w:r w:rsidR="00FD1F6A">
              <w:t>създаване</w:t>
            </w:r>
            <w:proofErr w:type="spellEnd"/>
            <w:r w:rsidR="00FD1F6A">
              <w:t xml:space="preserve"> </w:t>
            </w:r>
            <w:proofErr w:type="spellStart"/>
            <w:r w:rsidR="00FD1F6A">
              <w:t>нови</w:t>
            </w:r>
            <w:proofErr w:type="spellEnd"/>
            <w:r w:rsidR="00FD1F6A">
              <w:t xml:space="preserve"> </w:t>
            </w:r>
            <w:proofErr w:type="spellStart"/>
            <w:r w:rsidR="00FD1F6A">
              <w:t>работни</w:t>
            </w:r>
            <w:proofErr w:type="spellEnd"/>
            <w:r w:rsidR="00FD1F6A">
              <w:t xml:space="preserve"> </w:t>
            </w:r>
            <w:proofErr w:type="spellStart"/>
            <w:r w:rsidR="00FD1F6A">
              <w:t>места</w:t>
            </w:r>
            <w:proofErr w:type="spellEnd"/>
            <w:r w:rsidR="00FD1F6A">
              <w:rPr>
                <w:lang w:val="bg-BG"/>
              </w:rPr>
              <w:t xml:space="preserve">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:rsidTr="00FD1F6A">
        <w:tc>
          <w:tcPr>
            <w:tcW w:w="8221" w:type="dxa"/>
          </w:tcPr>
          <w:p w:rsidR="00E00200" w:rsidRPr="00B33A95" w:rsidRDefault="00E00200" w:rsidP="00FD1F6A">
            <w:pPr>
              <w:spacing w:line="276" w:lineRule="auto"/>
              <w:jc w:val="both"/>
              <w:rPr>
                <w:b/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персонала</w:t>
            </w:r>
            <w:proofErr w:type="spellEnd"/>
            <w:r>
              <w:t xml:space="preserve">, </w:t>
            </w:r>
            <w:proofErr w:type="spellStart"/>
            <w:r>
              <w:t>който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предприятието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задължава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запази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срока</w:t>
            </w:r>
            <w:proofErr w:type="spellEnd"/>
            <w:r>
              <w:t xml:space="preserve"> </w:t>
            </w:r>
            <w:r w:rsidR="00FD1F6A">
              <w:rPr>
                <w:lang w:val="bg-BG"/>
              </w:rPr>
              <w:t>на мониторинг/</w:t>
            </w:r>
            <w:r>
              <w:t xml:space="preserve"> </w:t>
            </w: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сбор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горните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две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позиции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:rsidR="00E00200" w:rsidRDefault="00E00200" w:rsidP="00E00200">
      <w:pPr>
        <w:numPr>
          <w:ilvl w:val="0"/>
          <w:numId w:val="1"/>
        </w:numPr>
        <w:spacing w:line="276" w:lineRule="auto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извършвали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:rsidTr="008A2314">
        <w:tc>
          <w:tcPr>
            <w:tcW w:w="8221" w:type="dxa"/>
          </w:tcPr>
          <w:p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създаване</w:t>
            </w:r>
            <w:proofErr w:type="spellEnd"/>
            <w:r>
              <w:t xml:space="preserve"> </w:t>
            </w:r>
            <w:proofErr w:type="spellStart"/>
            <w:r>
              <w:t>нови</w:t>
            </w:r>
            <w:proofErr w:type="spellEnd"/>
            <w:r>
              <w:t xml:space="preserve"> </w:t>
            </w:r>
            <w:proofErr w:type="spellStart"/>
            <w:r>
              <w:t>работни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:rsidR="00E00200" w:rsidRDefault="00E00200" w:rsidP="00E00200">
      <w:pPr>
        <w:spacing w:line="276" w:lineRule="auto"/>
        <w:jc w:val="both"/>
      </w:pPr>
    </w:p>
    <w:p w:rsidR="00E00200" w:rsidRPr="004B0665" w:rsidRDefault="00E00200" w:rsidP="00E00200">
      <w:pPr>
        <w:spacing w:line="276" w:lineRule="auto"/>
        <w:jc w:val="both"/>
      </w:pPr>
    </w:p>
    <w:p w:rsidR="00E00200" w:rsidRPr="004B0665" w:rsidRDefault="00E00200" w:rsidP="008A2314">
      <w:pPr>
        <w:spacing w:line="276" w:lineRule="auto"/>
        <w:ind w:left="426"/>
        <w:jc w:val="both"/>
      </w:pPr>
      <w:proofErr w:type="spellStart"/>
      <w:proofErr w:type="gramStart"/>
      <w:r w:rsidRPr="004B0665">
        <w:t>дата</w:t>
      </w:r>
      <w:proofErr w:type="spellEnd"/>
      <w:proofErr w:type="gram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="008A2314">
        <w:rPr>
          <w:lang w:val="bg-BG"/>
        </w:rPr>
        <w:t xml:space="preserve">      </w:t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E00200" w:rsidRPr="00C27075" w:rsidRDefault="00E00200" w:rsidP="008A2314">
      <w:pPr>
        <w:spacing w:line="276" w:lineRule="auto"/>
        <w:ind w:left="426"/>
        <w:jc w:val="both"/>
        <w:rPr>
          <w:lang w:val="bg-BG"/>
        </w:rPr>
      </w:pPr>
      <w:proofErr w:type="spellStart"/>
      <w:proofErr w:type="gramStart"/>
      <w:r>
        <w:t>гр</w:t>
      </w:r>
      <w:proofErr w:type="spellEnd"/>
      <w:proofErr w:type="gramEnd"/>
      <w:r>
        <w:t xml:space="preserve">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>
        <w:rPr>
          <w:lang w:val="bg-BG"/>
        </w:rPr>
        <w:t xml:space="preserve">         /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  <w:r>
        <w:rPr>
          <w:lang w:val="bg-BG"/>
        </w:rPr>
        <w:t>/</w:t>
      </w:r>
    </w:p>
    <w:p w:rsidR="00D13D48" w:rsidRDefault="00D13D48"/>
    <w:sectPr w:rsidR="00D13D48" w:rsidSect="008A2314">
      <w:headerReference w:type="default" r:id="rId8"/>
      <w:pgSz w:w="12240" w:h="15840"/>
      <w:pgMar w:top="1135" w:right="900" w:bottom="567" w:left="1276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16" w:rsidRDefault="00C82616" w:rsidP="002E53CC">
      <w:r>
        <w:separator/>
      </w:r>
    </w:p>
  </w:endnote>
  <w:endnote w:type="continuationSeparator" w:id="0">
    <w:p w:rsidR="00C82616" w:rsidRDefault="00C82616" w:rsidP="002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16" w:rsidRDefault="00C82616" w:rsidP="002E53CC">
      <w:r>
        <w:separator/>
      </w:r>
    </w:p>
  </w:footnote>
  <w:footnote w:type="continuationSeparator" w:id="0">
    <w:p w:rsidR="00C82616" w:rsidRDefault="00C82616" w:rsidP="002E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EC7" w:rsidRPr="00CA55D3" w:rsidRDefault="00117EC7" w:rsidP="00117EC7">
    <w:pPr>
      <w:pStyle w:val="Header"/>
      <w:tabs>
        <w:tab w:val="left" w:pos="2620"/>
        <w:tab w:val="right" w:pos="10206"/>
      </w:tabs>
      <w:ind w:hanging="284"/>
    </w:pPr>
    <w:r>
      <w:rPr>
        <w:noProof/>
      </w:rPr>
      <w:t xml:space="preserve">    </w:t>
    </w:r>
    <w:r>
      <w:rPr>
        <w:noProof/>
        <w:lang w:val="bg-BG" w:eastAsia="bg-BG"/>
      </w:rPr>
      <w:drawing>
        <wp:inline distT="0" distB="0" distL="0" distR="0">
          <wp:extent cx="990600" cy="9906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</w:t>
    </w:r>
    <w:r>
      <w:rPr>
        <w:noProof/>
        <w:lang w:val="bg-BG" w:eastAsia="bg-BG"/>
      </w:rPr>
      <w:drawing>
        <wp:inline distT="0" distB="0" distL="0" distR="0">
          <wp:extent cx="2438400" cy="1035050"/>
          <wp:effectExtent l="0" t="0" r="0" b="0"/>
          <wp:docPr id="8" name="Picture 8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noProof/>
        <w:lang w:val="bg-BG" w:eastAsia="bg-BG"/>
      </w:rPr>
      <w:drawing>
        <wp:inline distT="0" distB="0" distL="0" distR="0">
          <wp:extent cx="990600" cy="1035050"/>
          <wp:effectExtent l="0" t="0" r="0" b="0"/>
          <wp:docPr id="7" name="Picture 7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  <w:r>
      <w:rPr>
        <w:noProof/>
        <w:lang w:val="bg-BG" w:eastAsia="bg-BG"/>
      </w:rPr>
      <w:drawing>
        <wp:inline distT="0" distB="0" distL="0" distR="0">
          <wp:extent cx="984250" cy="984250"/>
          <wp:effectExtent l="0" t="0" r="635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</w:p>
  <w:p w:rsidR="00117EC7" w:rsidRPr="005806D0" w:rsidRDefault="00117EC7" w:rsidP="00117EC7">
    <w:pPr>
      <w:pStyle w:val="Header"/>
      <w:jc w:val="center"/>
      <w:rPr>
        <w:rFonts w:ascii="Arial Narrow" w:hAnsi="Arial Narrow" w:cs="Arial"/>
        <w:b/>
        <w:bCs/>
        <w:color w:val="993300"/>
      </w:rPr>
    </w:pPr>
    <w:proofErr w:type="spellStart"/>
    <w:r w:rsidRPr="005806D0">
      <w:rPr>
        <w:rFonts w:ascii="Arial Narrow" w:hAnsi="Arial Narrow" w:cs="Arial"/>
        <w:b/>
        <w:bCs/>
        <w:color w:val="993300"/>
      </w:rPr>
      <w:t>Европейският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земеделски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фонд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за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развитие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на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селските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райони</w:t>
    </w:r>
    <w:proofErr w:type="spellEnd"/>
  </w:p>
  <w:p w:rsidR="00117EC7" w:rsidRPr="005806D0" w:rsidRDefault="00117EC7" w:rsidP="00117EC7">
    <w:pPr>
      <w:pStyle w:val="Header"/>
      <w:jc w:val="center"/>
    </w:pPr>
    <w:r w:rsidRPr="005806D0">
      <w:rPr>
        <w:rFonts w:ascii="Arial Narrow" w:hAnsi="Arial Narrow" w:cs="Arial"/>
        <w:b/>
        <w:bCs/>
        <w:color w:val="993300"/>
      </w:rPr>
      <w:t>„</w:t>
    </w:r>
    <w:proofErr w:type="spellStart"/>
    <w:r w:rsidRPr="005806D0">
      <w:rPr>
        <w:rFonts w:ascii="Arial Narrow" w:hAnsi="Arial Narrow" w:cs="Arial"/>
        <w:b/>
        <w:bCs/>
        <w:color w:val="993300"/>
      </w:rPr>
      <w:t>Европа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инвестира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в </w:t>
    </w:r>
    <w:proofErr w:type="spellStart"/>
    <w:r w:rsidRPr="005806D0">
      <w:rPr>
        <w:rFonts w:ascii="Arial Narrow" w:hAnsi="Arial Narrow" w:cs="Arial"/>
        <w:b/>
        <w:bCs/>
        <w:color w:val="993300"/>
      </w:rPr>
      <w:t>селските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райони</w:t>
    </w:r>
    <w:proofErr w:type="spellEnd"/>
    <w:r w:rsidRPr="005806D0">
      <w:rPr>
        <w:rFonts w:ascii="Arial Narrow" w:hAnsi="Arial Narrow" w:cs="Arial"/>
        <w:b/>
        <w:bCs/>
        <w:color w:val="993300"/>
      </w:rPr>
      <w:t>”</w:t>
    </w:r>
  </w:p>
  <w:p w:rsidR="005063C7" w:rsidRPr="00DB1219" w:rsidRDefault="00C82616" w:rsidP="00DB1219">
    <w:pPr>
      <w:pStyle w:val="Header"/>
      <w:rPr>
        <w:b/>
        <w:sz w:val="18"/>
        <w:szCs w:val="18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00"/>
    <w:rsid w:val="00117EC7"/>
    <w:rsid w:val="001C5DDC"/>
    <w:rsid w:val="001E7ECE"/>
    <w:rsid w:val="002D7419"/>
    <w:rsid w:val="002E53CC"/>
    <w:rsid w:val="00355E44"/>
    <w:rsid w:val="003625C6"/>
    <w:rsid w:val="00444834"/>
    <w:rsid w:val="00485D84"/>
    <w:rsid w:val="005C0384"/>
    <w:rsid w:val="0068497A"/>
    <w:rsid w:val="007D604B"/>
    <w:rsid w:val="00813624"/>
    <w:rsid w:val="008A2314"/>
    <w:rsid w:val="00956DCD"/>
    <w:rsid w:val="009877A6"/>
    <w:rsid w:val="00C82616"/>
    <w:rsid w:val="00D13D48"/>
    <w:rsid w:val="00DB1219"/>
    <w:rsid w:val="00DD312B"/>
    <w:rsid w:val="00E00200"/>
    <w:rsid w:val="00FD1F6A"/>
    <w:rsid w:val="00FF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,hd,Header Titlos Prosforas,encabezado,ContentsHeader,Headertext,ho,header odd"/>
    <w:basedOn w:val="Normal"/>
    <w:link w:val="HeaderChar"/>
    <w:uiPriority w:val="99"/>
    <w:rsid w:val="00E0020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,hd Char,Header Titlos Prosforas Char,encabezado Char,ContentsHeader Char,Headertext Char,ho Char,header odd Char"/>
    <w:basedOn w:val="DefaultParagraphFont"/>
    <w:link w:val="Header"/>
    <w:uiPriority w:val="99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12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219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1219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DB1219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B1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,hd,Header Titlos Prosforas,encabezado,ContentsHeader,Headertext,ho,header odd"/>
    <w:basedOn w:val="Normal"/>
    <w:link w:val="HeaderChar"/>
    <w:uiPriority w:val="99"/>
    <w:rsid w:val="00E0020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,hd Char,Header Titlos Prosforas Char,encabezado Char,ContentsHeader Char,Headertext Char,ho Char,header odd Char"/>
    <w:basedOn w:val="DefaultParagraphFont"/>
    <w:link w:val="Header"/>
    <w:uiPriority w:val="99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12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219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1219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DB1219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B1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Niki</cp:lastModifiedBy>
  <cp:revision>3</cp:revision>
  <dcterms:created xsi:type="dcterms:W3CDTF">2018-09-21T09:09:00Z</dcterms:created>
  <dcterms:modified xsi:type="dcterms:W3CDTF">2018-11-19T12:16:00Z</dcterms:modified>
</cp:coreProperties>
</file>